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EE" w:rsidRPr="0039291A" w:rsidRDefault="001E5815" w:rsidP="001E5815">
      <w:pPr>
        <w:jc w:val="center"/>
        <w:rPr>
          <w:color w:val="C00000"/>
          <w:sz w:val="48"/>
          <w:szCs w:val="48"/>
        </w:rPr>
      </w:pPr>
      <w:r w:rsidRPr="0039291A">
        <w:rPr>
          <w:color w:val="C00000"/>
          <w:sz w:val="48"/>
          <w:szCs w:val="48"/>
        </w:rPr>
        <w:t>Pirámides ecológicas</w:t>
      </w:r>
    </w:p>
    <w:p w:rsidR="001E5815" w:rsidRDefault="001E5815" w:rsidP="001E5815">
      <w:pPr>
        <w:jc w:val="center"/>
        <w:rPr>
          <w:sz w:val="40"/>
          <w:szCs w:val="40"/>
        </w:rPr>
      </w:pPr>
      <w:r>
        <w:rPr>
          <w:noProof/>
          <w:lang w:eastAsia="es-ES"/>
        </w:rPr>
        <w:drawing>
          <wp:inline distT="0" distB="0" distL="0" distR="0" wp14:anchorId="292FDE7F" wp14:editId="431C8644">
            <wp:extent cx="3438525" cy="1436026"/>
            <wp:effectExtent l="0" t="0" r="0" b="0"/>
            <wp:docPr id="8194" name="Picture 2" descr="Resultado de imagen de piramide de bioma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Resultado de imagen de piramide de biomas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120" cy="143585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E5815" w:rsidRDefault="001E5815" w:rsidP="001E5815">
      <w:pPr>
        <w:jc w:val="center"/>
        <w:rPr>
          <w:sz w:val="40"/>
          <w:szCs w:val="40"/>
        </w:rPr>
      </w:pPr>
      <w:r>
        <w:rPr>
          <w:noProof/>
          <w:lang w:eastAsia="es-ES"/>
        </w:rPr>
        <w:drawing>
          <wp:inline distT="0" distB="0" distL="0" distR="0" wp14:anchorId="79679BBB" wp14:editId="48B7004A">
            <wp:extent cx="4230948" cy="2028825"/>
            <wp:effectExtent l="0" t="0" r="0" b="0"/>
            <wp:docPr id="8196" name="Picture 4" descr="Resultado de imagen de piramide de bioma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 descr="Resultado de imagen de piramide de biomas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451" cy="20285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1E5815" w:rsidRDefault="001E5815" w:rsidP="001E5815">
      <w:pPr>
        <w:spacing w:after="0"/>
        <w:jc w:val="both"/>
        <w:rPr>
          <w:sz w:val="32"/>
          <w:szCs w:val="32"/>
        </w:rPr>
      </w:pPr>
      <w:r w:rsidRPr="001E5815">
        <w:rPr>
          <w:color w:val="FF0000"/>
          <w:sz w:val="32"/>
          <w:szCs w:val="32"/>
        </w:rPr>
        <w:t>Pirámides de biomasa</w:t>
      </w:r>
      <w:r w:rsidRPr="001E5815">
        <w:rPr>
          <w:sz w:val="32"/>
          <w:szCs w:val="32"/>
        </w:rPr>
        <w:t>: miden cantidad de masa por superficie</w:t>
      </w:r>
      <w:r>
        <w:rPr>
          <w:sz w:val="32"/>
          <w:szCs w:val="32"/>
        </w:rPr>
        <w:t xml:space="preserve"> (observa las unidades), </w:t>
      </w:r>
      <w:r w:rsidRPr="001E5815">
        <w:rPr>
          <w:sz w:val="32"/>
          <w:szCs w:val="32"/>
        </w:rPr>
        <w:t>pueden invertirse pero no es frecuente.</w:t>
      </w:r>
    </w:p>
    <w:p w:rsidR="001E5815" w:rsidRDefault="0039291A" w:rsidP="001E5815">
      <w:pPr>
        <w:spacing w:after="0"/>
        <w:jc w:val="both"/>
        <w:rPr>
          <w:sz w:val="32"/>
          <w:szCs w:val="32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10F1A4" wp14:editId="3712F061">
                <wp:simplePos x="0" y="0"/>
                <wp:positionH relativeFrom="column">
                  <wp:posOffset>4815840</wp:posOffset>
                </wp:positionH>
                <wp:positionV relativeFrom="paragraph">
                  <wp:posOffset>592455</wp:posOffset>
                </wp:positionV>
                <wp:extent cx="895350" cy="1323975"/>
                <wp:effectExtent l="57150" t="38100" r="38100" b="85725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95350" cy="1323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4 Conector recto de flecha" o:spid="_x0000_s1026" type="#_x0000_t32" style="position:absolute;margin-left:379.2pt;margin-top:46.65pt;width:70.5pt;height:104.2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" strokecolor="#8064a2 [3207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ES"/>
        </w:rPr>
        <w:t xml:space="preserve">                   </w:t>
      </w:r>
      <w:r w:rsidR="001E5815">
        <w:rPr>
          <w:noProof/>
          <w:lang w:eastAsia="es-ES"/>
        </w:rPr>
        <w:drawing>
          <wp:inline distT="0" distB="0" distL="0" distR="0" wp14:anchorId="6C9C7DDF" wp14:editId="4A95BC89">
            <wp:extent cx="4626129" cy="3820325"/>
            <wp:effectExtent l="0" t="0" r="3175" b="8890"/>
            <wp:docPr id="3" name="Imagen 3" descr="Resultado de imagen de piramide de bioma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de piramide de biomas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220" cy="3822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815" w:rsidRDefault="0039291A" w:rsidP="001E5815">
      <w:pPr>
        <w:spacing w:after="0"/>
        <w:jc w:val="both"/>
        <w:rPr>
          <w:sz w:val="32"/>
          <w:szCs w:val="32"/>
        </w:rPr>
      </w:pPr>
      <w:r w:rsidRPr="0039291A">
        <w:rPr>
          <w:color w:val="FF0000"/>
          <w:sz w:val="32"/>
          <w:szCs w:val="32"/>
        </w:rPr>
        <w:lastRenderedPageBreak/>
        <w:t>Pirámide de energía</w:t>
      </w:r>
      <w:r>
        <w:rPr>
          <w:sz w:val="32"/>
          <w:szCs w:val="32"/>
        </w:rPr>
        <w:t>: miden cantidad de energía por unidad de superficie en un tiempo determinado. Nunca aparecerán invertidas pues cada nivel dispone de energía para mantenerse a sí mismo y abastecer al siguiente.</w:t>
      </w:r>
    </w:p>
    <w:p w:rsidR="001E5815" w:rsidRDefault="0039291A" w:rsidP="001E5815">
      <w:pPr>
        <w:spacing w:after="0"/>
        <w:jc w:val="both"/>
        <w:rPr>
          <w:sz w:val="32"/>
          <w:szCs w:val="32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30E7F0" wp14:editId="2B3EE4A4">
                <wp:simplePos x="0" y="0"/>
                <wp:positionH relativeFrom="column">
                  <wp:posOffset>4520565</wp:posOffset>
                </wp:positionH>
                <wp:positionV relativeFrom="paragraph">
                  <wp:posOffset>1464310</wp:posOffset>
                </wp:positionV>
                <wp:extent cx="895350" cy="1323975"/>
                <wp:effectExtent l="57150" t="38100" r="38100" b="85725"/>
                <wp:wrapNone/>
                <wp:docPr id="5" name="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95350" cy="132397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8064A2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onector recto de flecha" o:spid="_x0000_s1026" type="#_x0000_t32" style="position:absolute;margin-left:355.95pt;margin-top:115.3pt;width:70.5pt;height:104.2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" strokecolor="#8064a2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1E5815">
        <w:rPr>
          <w:noProof/>
          <w:lang w:eastAsia="es-ES"/>
        </w:rPr>
        <w:drawing>
          <wp:inline distT="0" distB="0" distL="0" distR="0" wp14:anchorId="0F98C7CE" wp14:editId="5B751A15">
            <wp:extent cx="4798404" cy="3344163"/>
            <wp:effectExtent l="0" t="0" r="2540" b="8890"/>
            <wp:docPr id="1" name="Imagen 1" descr="Resultado de imagen de piramide de bioma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piramide de biomas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9792" cy="334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815" w:rsidRDefault="001E5815" w:rsidP="001E5815">
      <w:pPr>
        <w:spacing w:after="0"/>
        <w:jc w:val="both"/>
        <w:rPr>
          <w:sz w:val="32"/>
          <w:szCs w:val="32"/>
        </w:rPr>
      </w:pPr>
    </w:p>
    <w:p w:rsidR="001E5815" w:rsidRDefault="0039291A" w:rsidP="001E5815">
      <w:pPr>
        <w:spacing w:after="0"/>
        <w:jc w:val="both"/>
        <w:rPr>
          <w:sz w:val="32"/>
          <w:szCs w:val="32"/>
        </w:rPr>
      </w:pPr>
      <w:r w:rsidRPr="0039291A">
        <w:rPr>
          <w:color w:val="FF0000"/>
          <w:sz w:val="32"/>
          <w:szCs w:val="32"/>
        </w:rPr>
        <w:t>Pirámides de número</w:t>
      </w:r>
      <w:r>
        <w:rPr>
          <w:sz w:val="32"/>
          <w:szCs w:val="32"/>
        </w:rPr>
        <w:t>: carecen de unidades y aparecen invertidas con frecuencia en función del tipo de ecosistema.</w:t>
      </w:r>
    </w:p>
    <w:p w:rsidR="001E5815" w:rsidRPr="001E5815" w:rsidRDefault="001E5815" w:rsidP="001E5815">
      <w:pPr>
        <w:spacing w:after="0"/>
        <w:jc w:val="both"/>
        <w:rPr>
          <w:sz w:val="32"/>
          <w:szCs w:val="32"/>
        </w:rPr>
      </w:pPr>
      <w:r>
        <w:rPr>
          <w:noProof/>
          <w:lang w:eastAsia="es-ES"/>
        </w:rPr>
        <w:drawing>
          <wp:inline distT="0" distB="0" distL="0" distR="0" wp14:anchorId="3C7169C5" wp14:editId="14B00A84">
            <wp:extent cx="5695950" cy="3298812"/>
            <wp:effectExtent l="0" t="0" r="0" b="0"/>
            <wp:docPr id="2" name="Imagen 2" descr="Resultado de imagen de piramide de bioma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de piramide de biomas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1850" cy="3302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5815" w:rsidRPr="001E58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815"/>
    <w:rsid w:val="001E5815"/>
    <w:rsid w:val="0039291A"/>
    <w:rsid w:val="0094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E5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58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E5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58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77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Chema</dc:creator>
  <cp:lastModifiedBy>Chema</cp:lastModifiedBy>
  <cp:revision>1</cp:revision>
  <dcterms:created xsi:type="dcterms:W3CDTF">2018-05-29T15:14:00Z</dcterms:created>
  <dcterms:modified xsi:type="dcterms:W3CDTF">2018-05-29T15:36:00Z</dcterms:modified>
</cp:coreProperties>
</file>